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234D5" w14:textId="34D919C3" w:rsidR="00AB4FF0" w:rsidRPr="00AB4FF0" w:rsidRDefault="00AB4FF0" w:rsidP="00AB4FF0">
      <w:pPr>
        <w:pStyle w:val="Nagwek"/>
        <w:spacing w:before="0"/>
        <w:rPr>
          <w:rFonts w:ascii="Calibri" w:hAnsi="Calibri" w:cs="Calibri"/>
          <w:bCs/>
          <w:sz w:val="18"/>
          <w:szCs w:val="18"/>
        </w:rPr>
      </w:pPr>
      <w:r w:rsidRPr="00AB4FF0">
        <w:rPr>
          <w:rFonts w:ascii="Calibri" w:hAnsi="Calibri" w:cs="Calibri"/>
          <w:b/>
          <w:sz w:val="20"/>
          <w:szCs w:val="20"/>
          <w:u w:val="single"/>
        </w:rPr>
        <w:t>Z</w:t>
      </w:r>
      <w:r w:rsidRPr="00AB4FF0">
        <w:rPr>
          <w:rFonts w:ascii="Calibri" w:hAnsi="Calibri" w:cs="Calibri"/>
          <w:b/>
          <w:sz w:val="20"/>
          <w:u w:val="single"/>
        </w:rPr>
        <w:t>AŁĄCZNIK NR 2  –</w:t>
      </w:r>
      <w:r w:rsidRPr="00AB4FF0">
        <w:rPr>
          <w:rFonts w:ascii="Calibri" w:hAnsi="Calibri" w:cs="Calibri"/>
          <w:b/>
          <w:u w:val="single"/>
        </w:rPr>
        <w:t xml:space="preserve"> </w:t>
      </w:r>
      <w:r w:rsidRPr="00AB4FF0">
        <w:rPr>
          <w:rFonts w:ascii="Calibri" w:hAnsi="Calibri" w:cs="Calibri"/>
          <w:b/>
          <w:sz w:val="20"/>
          <w:u w:val="single"/>
        </w:rPr>
        <w:t xml:space="preserve">WYKAZ PROJEKTÓW PODOBNYCH </w:t>
      </w:r>
    </w:p>
    <w:p w14:paraId="50D189D3" w14:textId="77777777" w:rsidR="00AB4FF0" w:rsidRPr="00AB4FF0" w:rsidRDefault="00AB4FF0" w:rsidP="00AB4FF0">
      <w:pPr>
        <w:rPr>
          <w:rFonts w:ascii="Calibri" w:hAnsi="Calibri" w:cs="Calibri"/>
          <w:b/>
          <w:color w:val="FF0000"/>
          <w:sz w:val="20"/>
          <w:u w:val="single"/>
        </w:rPr>
      </w:pP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4"/>
      </w:tblGrid>
      <w:tr w:rsidR="00AB4FF0" w:rsidRPr="00AB4FF0" w14:paraId="20547DE2" w14:textId="77777777" w:rsidTr="00F61A3C">
        <w:trPr>
          <w:trHeight w:val="1100"/>
        </w:trPr>
        <w:tc>
          <w:tcPr>
            <w:tcW w:w="3274" w:type="dxa"/>
            <w:vAlign w:val="center"/>
          </w:tcPr>
          <w:p w14:paraId="11A13135" w14:textId="77777777" w:rsidR="00AB4FF0" w:rsidRPr="00AB4FF0" w:rsidRDefault="00AB4FF0" w:rsidP="00F61A3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FE971A7" w14:textId="77777777" w:rsidR="00AB4FF0" w:rsidRPr="00AB4FF0" w:rsidRDefault="00AB4FF0" w:rsidP="00F61A3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9BA04BC" w14:textId="77777777" w:rsidR="00AB4FF0" w:rsidRPr="00AB4FF0" w:rsidRDefault="00AB4FF0" w:rsidP="00F61A3C">
            <w:pPr>
              <w:rPr>
                <w:rFonts w:ascii="Calibri" w:hAnsi="Calibri" w:cs="Calibri"/>
                <w:sz w:val="20"/>
                <w:szCs w:val="20"/>
              </w:rPr>
            </w:pPr>
            <w:r w:rsidRPr="00AB4FF0">
              <w:rPr>
                <w:rFonts w:ascii="Calibri" w:hAnsi="Calibri" w:cs="Calibri"/>
                <w:sz w:val="20"/>
                <w:szCs w:val="20"/>
              </w:rPr>
              <w:t xml:space="preserve">(nazwa </w:t>
            </w:r>
            <w:r w:rsidRPr="00AB4FF0">
              <w:rPr>
                <w:rFonts w:ascii="Calibri" w:hAnsi="Calibri" w:cs="Calibri"/>
                <w:bCs/>
                <w:sz w:val="20"/>
                <w:szCs w:val="20"/>
              </w:rPr>
              <w:t>W</w:t>
            </w:r>
            <w:r w:rsidRPr="00AB4FF0">
              <w:rPr>
                <w:rFonts w:ascii="Calibri" w:hAnsi="Calibri" w:cs="Calibri"/>
                <w:sz w:val="20"/>
                <w:szCs w:val="20"/>
              </w:rPr>
              <w:t>ykonawcy)</w:t>
            </w:r>
          </w:p>
        </w:tc>
      </w:tr>
    </w:tbl>
    <w:p w14:paraId="646E1BEB" w14:textId="77777777" w:rsidR="00AB4FF0" w:rsidRPr="00AB4FF0" w:rsidRDefault="00AB4FF0" w:rsidP="00AB4FF0">
      <w:pPr>
        <w:pStyle w:val="Podtytu"/>
        <w:tabs>
          <w:tab w:val="left" w:pos="709"/>
        </w:tabs>
        <w:spacing w:before="0"/>
        <w:jc w:val="center"/>
        <w:rPr>
          <w:rFonts w:ascii="Calibri" w:hAnsi="Calibri" w:cs="Calibri"/>
          <w:b/>
          <w:color w:val="0070C0"/>
          <w:szCs w:val="24"/>
        </w:rPr>
      </w:pPr>
    </w:p>
    <w:p w14:paraId="6F31F7E3" w14:textId="32D371CF" w:rsidR="00AB4FF0" w:rsidRPr="00AB4FF0" w:rsidRDefault="00AB4FF0" w:rsidP="00AB4FF0">
      <w:pPr>
        <w:spacing w:before="0" w:line="276" w:lineRule="auto"/>
        <w:jc w:val="center"/>
        <w:rPr>
          <w:rFonts w:ascii="Calibri" w:hAnsi="Calibri" w:cs="Calibri"/>
          <w:b/>
          <w:bCs/>
          <w:color w:val="0070C0"/>
          <w:sz w:val="20"/>
          <w:szCs w:val="20"/>
        </w:rPr>
      </w:pPr>
      <w:r w:rsidRPr="00AB4FF0">
        <w:rPr>
          <w:rFonts w:ascii="Calibri" w:hAnsi="Calibri" w:cs="Calibri"/>
          <w:b/>
          <w:bCs/>
          <w:color w:val="0070C0"/>
          <w:sz w:val="20"/>
          <w:szCs w:val="20"/>
        </w:rPr>
        <w:t>Dostawa fabrycznie nowych samochodów służbowych dla Spółek Grupy ENEA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"/>
        <w:gridCol w:w="1422"/>
        <w:gridCol w:w="2211"/>
        <w:gridCol w:w="2139"/>
        <w:gridCol w:w="1439"/>
        <w:gridCol w:w="1414"/>
      </w:tblGrid>
      <w:tr w:rsidR="00AB4FF0" w:rsidRPr="00AB4FF0" w14:paraId="643B9999" w14:textId="77777777" w:rsidTr="00AB4FF0">
        <w:trPr>
          <w:trHeight w:val="1017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A06B" w14:textId="77777777" w:rsidR="00AB4FF0" w:rsidRPr="00AB4FF0" w:rsidRDefault="00AB4FF0" w:rsidP="00F61A3C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2ADF" w14:textId="6470402D" w:rsidR="00AB4FF0" w:rsidRPr="00AB4FF0" w:rsidRDefault="00AB4FF0" w:rsidP="00F61A3C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Nazwa podmiotu, dla którego wykonywano Projekt Podobny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8C8B" w14:textId="2D9CEEE1" w:rsidR="00AB4FF0" w:rsidRPr="00AB4FF0" w:rsidRDefault="00AB4FF0" w:rsidP="00F61A3C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Zakres realizowanych dostawy w ramach Projektu Podobnego, zgodnie z zapisami pkt. 15.1. lit. a. Specyfikacji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A11D" w14:textId="7E8C3C5D" w:rsidR="00AB4FF0" w:rsidRPr="00AB4FF0" w:rsidRDefault="00AB4FF0" w:rsidP="00F61A3C">
            <w:pPr>
              <w:tabs>
                <w:tab w:val="left" w:pos="709"/>
                <w:tab w:val="center" w:pos="4536"/>
                <w:tab w:val="right" w:pos="9072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Termin realizacji Projektu Podobnego</w:t>
            </w:r>
          </w:p>
          <w:p w14:paraId="5D00AF99" w14:textId="77777777" w:rsidR="00AB4FF0" w:rsidRPr="00AB4FF0" w:rsidRDefault="00AB4FF0" w:rsidP="00F61A3C">
            <w:pPr>
              <w:tabs>
                <w:tab w:val="left" w:pos="709"/>
                <w:tab w:val="center" w:pos="4536"/>
                <w:tab w:val="right" w:pos="9072"/>
              </w:tabs>
              <w:spacing w:before="0" w:line="276" w:lineRule="auto"/>
              <w:jc w:val="center"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AB4FF0">
              <w:rPr>
                <w:rFonts w:ascii="Calibri" w:hAnsi="Calibri" w:cs="Calibri"/>
                <w:i/>
                <w:sz w:val="18"/>
                <w:szCs w:val="18"/>
                <w:u w:val="single"/>
                <w:lang w:eastAsia="en-US"/>
              </w:rPr>
              <w:t xml:space="preserve">zrealizowany </w:t>
            </w:r>
            <w:r w:rsidRPr="00AB4FF0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(zakończony) lub </w:t>
            </w:r>
            <w:r w:rsidRPr="00AB4FF0">
              <w:rPr>
                <w:rFonts w:ascii="Calibri" w:hAnsi="Calibri" w:cs="Calibri"/>
                <w:i/>
                <w:sz w:val="18"/>
                <w:szCs w:val="18"/>
                <w:u w:val="single"/>
                <w:lang w:eastAsia="en-US"/>
              </w:rPr>
              <w:t>w</w:t>
            </w:r>
            <w:r w:rsidRPr="00AB4FF0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</w:t>
            </w:r>
            <w:r w:rsidRPr="00AB4FF0">
              <w:rPr>
                <w:rFonts w:ascii="Calibri" w:hAnsi="Calibri" w:cs="Calibri"/>
                <w:i/>
                <w:sz w:val="18"/>
                <w:szCs w:val="18"/>
                <w:u w:val="single"/>
                <w:lang w:eastAsia="en-US"/>
              </w:rPr>
              <w:t>trakcie realizacji</w:t>
            </w:r>
            <w:r w:rsidRPr="00AB4FF0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(niezakończone) w okresie ostatnich 3 lat przed upływem terminu składania Ofert, a jeżeli okres prowadzenia działalności jest krótszy, w tym okresie</w:t>
            </w:r>
          </w:p>
          <w:p w14:paraId="7E5D6728" w14:textId="77777777" w:rsidR="00AB4FF0" w:rsidRPr="00AB4FF0" w:rsidRDefault="00AB4FF0" w:rsidP="00F61A3C">
            <w:pPr>
              <w:tabs>
                <w:tab w:val="left" w:pos="709"/>
                <w:tab w:val="center" w:pos="4536"/>
                <w:tab w:val="right" w:pos="9072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[Tak/Nie]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5CEB" w14:textId="299498E5" w:rsidR="00AB4FF0" w:rsidRPr="00AB4FF0" w:rsidRDefault="00AB4FF0" w:rsidP="00F61A3C">
            <w:pPr>
              <w:tabs>
                <w:tab w:val="left" w:pos="709"/>
                <w:tab w:val="center" w:pos="4536"/>
                <w:tab w:val="right" w:pos="9072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Wartość Projektu Podobnego </w:t>
            </w:r>
            <w:r w:rsidRPr="00AB4FF0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 xml:space="preserve">w złotych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netto, zgodnie z zapisami pkt. </w:t>
            </w:r>
            <w:r w:rsidRPr="00AB4FF0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 xml:space="preserve">15.1. lit. a.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Specyfikacji</w:t>
            </w:r>
          </w:p>
          <w:p w14:paraId="46389915" w14:textId="77777777" w:rsidR="00AB4FF0" w:rsidRPr="00AB4FF0" w:rsidRDefault="00AB4FF0" w:rsidP="00F61A3C">
            <w:pPr>
              <w:tabs>
                <w:tab w:val="left" w:pos="709"/>
                <w:tab w:val="center" w:pos="4536"/>
                <w:tab w:val="right" w:pos="9072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[Tak/Nie]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A22F" w14:textId="77777777" w:rsidR="00AB4FF0" w:rsidRPr="00AB4FF0" w:rsidRDefault="00AB4FF0" w:rsidP="00F61A3C">
            <w:pPr>
              <w:tabs>
                <w:tab w:val="left" w:pos="709"/>
                <w:tab w:val="center" w:pos="4536"/>
                <w:tab w:val="right" w:pos="9072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Dowód należytego wykonania dostawy </w:t>
            </w:r>
            <w:r w:rsidRPr="00AB4FF0"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  <w:t>(wskazać nazwę i oznaczenie dokumentu) (Przykład: „Referencje do dostawy  nr 1”)</w:t>
            </w:r>
          </w:p>
        </w:tc>
      </w:tr>
      <w:tr w:rsidR="00AB4FF0" w:rsidRPr="00AB4FF0" w14:paraId="6D42A8E5" w14:textId="77777777" w:rsidTr="00AB4FF0">
        <w:trPr>
          <w:trHeight w:val="7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6915" w14:textId="77777777" w:rsidR="00AB4FF0" w:rsidRPr="00AB4FF0" w:rsidRDefault="00AB4FF0" w:rsidP="00F61A3C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370D" w14:textId="77777777" w:rsidR="00AB4FF0" w:rsidRPr="00AB4FF0" w:rsidRDefault="00AB4FF0" w:rsidP="00F61A3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C131" w14:textId="584F496B" w:rsidR="00AB4FF0" w:rsidRPr="00AB4FF0" w:rsidRDefault="00AB4FF0" w:rsidP="00AB4FF0">
            <w:pPr>
              <w:spacing w:before="0" w:after="200" w:line="276" w:lineRule="auto"/>
              <w:contextualSpacing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eastAsia="Calibri" w:hAnsi="Calibri" w:cs="Calibri"/>
                <w:sz w:val="18"/>
                <w:szCs w:val="18"/>
                <w:u w:val="single"/>
                <w:lang w:eastAsia="en-US"/>
              </w:rPr>
              <w:t>w zakresie części 1: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dostarczenie fabrycznie nowych samochodów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u w:val="single"/>
                <w:lang w:eastAsia="en-US"/>
              </w:rPr>
              <w:t>klasy C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br/>
              <w:t xml:space="preserve">w formie leasingu operacyjnego lub zakupu ze środków własnych lub najmu długoterminowego 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 wartości minimum 700.000,00 zł netto (słownie: siedemset tysięcy złotych 00/100);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5BFA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643A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002E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AB4FF0" w:rsidRPr="00AB4FF0" w14:paraId="50711DD8" w14:textId="77777777" w:rsidTr="00AB4FF0">
        <w:trPr>
          <w:trHeight w:val="57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3E45" w14:textId="77777777" w:rsidR="00AB4FF0" w:rsidRPr="00AB4FF0" w:rsidRDefault="00AB4FF0" w:rsidP="00F61A3C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B841" w14:textId="77777777" w:rsidR="00AB4FF0" w:rsidRPr="00AB4FF0" w:rsidRDefault="00AB4FF0" w:rsidP="00F61A3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71A1" w14:textId="55AE2443" w:rsidR="00AB4FF0" w:rsidRPr="00AB4FF0" w:rsidRDefault="00AB4FF0" w:rsidP="00AB4FF0">
            <w:pPr>
              <w:spacing w:before="0" w:after="200" w:line="276" w:lineRule="auto"/>
              <w:contextualSpacing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eastAsia="Calibri" w:hAnsi="Calibri" w:cs="Calibri"/>
                <w:sz w:val="18"/>
                <w:szCs w:val="18"/>
                <w:u w:val="single"/>
                <w:lang w:eastAsia="en-US"/>
              </w:rPr>
              <w:t>w zakresie części 2: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dostarczenie fabrycznie nowych samochodów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u w:val="single"/>
                <w:lang w:eastAsia="en-US"/>
              </w:rPr>
              <w:t>klasy C+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br/>
              <w:t xml:space="preserve">w formie leasingu operacyjnego lub zakupu ze środków własnych lub najmu długoterminowego 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 wartości minimum 650.000,00 zł netto (słownie: sześćset pięćdziesiąt tysięcy złotych 00/100);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E30F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B1C9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1EE6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AB4FF0" w:rsidRPr="00AB4FF0" w14:paraId="0C0E899A" w14:textId="77777777" w:rsidTr="00AB4FF0">
        <w:trPr>
          <w:trHeight w:val="7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BB78" w14:textId="77777777" w:rsidR="00AB4FF0" w:rsidRPr="00AB4FF0" w:rsidRDefault="00AB4FF0" w:rsidP="00F61A3C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9AEB" w14:textId="77777777" w:rsidR="00AB4FF0" w:rsidRPr="00AB4FF0" w:rsidRDefault="00AB4FF0" w:rsidP="00F61A3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4" w14:textId="2DD35972" w:rsidR="00AB4FF0" w:rsidRPr="00AB4FF0" w:rsidRDefault="00AB4FF0" w:rsidP="00AB4FF0">
            <w:pPr>
              <w:spacing w:before="0" w:after="200" w:line="276" w:lineRule="auto"/>
              <w:contextualSpacing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eastAsia="Calibri" w:hAnsi="Calibri" w:cs="Calibri"/>
                <w:sz w:val="18"/>
                <w:szCs w:val="18"/>
                <w:u w:val="single"/>
                <w:lang w:eastAsia="en-US"/>
              </w:rPr>
              <w:t>w zakresie części 3: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dostarczenie fabrycznie nowych samochodów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u w:val="single"/>
                <w:lang w:eastAsia="en-US"/>
              </w:rPr>
              <w:t>klasy D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br/>
              <w:t xml:space="preserve">w formie leasingu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lastRenderedPageBreak/>
              <w:t xml:space="preserve">operacyjnego lub zakupu ze środków własnych lub najmu długoterminowego 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 wartości minimum 935.000,00 zł netto (słownie: dziewięćset trzydzieści pięć tysięcy złotych 00/100);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939A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396F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43E5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AB4FF0" w:rsidRPr="00AB4FF0" w14:paraId="3A73692B" w14:textId="77777777" w:rsidTr="00AB4FF0">
        <w:trPr>
          <w:trHeight w:val="7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9185" w14:textId="77777777" w:rsidR="00AB4FF0" w:rsidRPr="00AB4FF0" w:rsidRDefault="00AB4FF0" w:rsidP="00F61A3C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541D" w14:textId="77777777" w:rsidR="00AB4FF0" w:rsidRPr="00AB4FF0" w:rsidRDefault="00AB4FF0" w:rsidP="00F61A3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FF14" w14:textId="2F18A911" w:rsidR="00AB4FF0" w:rsidRPr="00AB4FF0" w:rsidRDefault="00AB4FF0" w:rsidP="00AB4FF0">
            <w:pPr>
              <w:spacing w:before="0" w:after="200" w:line="276" w:lineRule="auto"/>
              <w:contextualSpacing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eastAsia="Calibri" w:hAnsi="Calibri" w:cs="Calibri"/>
                <w:sz w:val="18"/>
                <w:szCs w:val="18"/>
                <w:u w:val="single"/>
                <w:lang w:eastAsia="en-US"/>
              </w:rPr>
              <w:t>w zakresie części 4: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dostarczenie fabrycznie nowych samochodów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u w:val="single"/>
                <w:lang w:eastAsia="en-US"/>
              </w:rPr>
              <w:t>klasy D+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br/>
              <w:t xml:space="preserve">w formie leasingu operacyjnego lub zakupu ze środków własnych lub najmu długoterminowego 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 wartości minimum 1</w:t>
            </w:r>
            <w:r w:rsidR="00E828CB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10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.000,00 zł netto (słownie: sto </w:t>
            </w:r>
            <w:r w:rsidR="00E828CB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dziesięć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 tysięcy złotych 00/100);</w:t>
            </w:r>
          </w:p>
          <w:p w14:paraId="41BFAA3C" w14:textId="5CC41E01" w:rsidR="00AB4FF0" w:rsidRPr="00AB4FF0" w:rsidRDefault="00AB4FF0" w:rsidP="00AB4FF0">
            <w:pPr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A77F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9BF7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0AB4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AB4FF0" w:rsidRPr="00AB4FF0" w14:paraId="7EC9F346" w14:textId="77777777" w:rsidTr="00AB4FF0">
        <w:trPr>
          <w:trHeight w:val="7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5EEC" w14:textId="77777777" w:rsidR="00AB4FF0" w:rsidRPr="00AB4FF0" w:rsidRDefault="00AB4FF0" w:rsidP="00F61A3C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8ECD" w14:textId="77777777" w:rsidR="00AB4FF0" w:rsidRPr="00AB4FF0" w:rsidRDefault="00AB4FF0" w:rsidP="00F61A3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2D1B" w14:textId="1DA3BCF8" w:rsidR="00AB4FF0" w:rsidRPr="00AB4FF0" w:rsidRDefault="00AB4FF0" w:rsidP="00AB4FF0">
            <w:pPr>
              <w:spacing w:before="0" w:after="200" w:line="276" w:lineRule="auto"/>
              <w:contextualSpacing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eastAsia="Calibri" w:hAnsi="Calibri" w:cs="Calibri"/>
                <w:sz w:val="18"/>
                <w:szCs w:val="18"/>
                <w:u w:val="single"/>
                <w:lang w:eastAsia="en-US"/>
              </w:rPr>
              <w:t>w zakresie części 5: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dostarczenie fabrycznie nowych samochodów klasy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u w:val="single"/>
                <w:lang w:eastAsia="en-US"/>
              </w:rPr>
              <w:t>B SUV 4x4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 w formie leasingu operacyjnego lub zakupu ze środków własnych lub najmu długoterminowego 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 wartości minimum 1.425.000,00 zł netto (słownie: jeden milion czterysta dwadzieścia pięć tysięcy złotych 00/100);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4E74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BCD6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51F5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AB4FF0" w:rsidRPr="00AB4FF0" w14:paraId="0A9BACE1" w14:textId="77777777" w:rsidTr="00AB4FF0">
        <w:trPr>
          <w:trHeight w:val="7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CB61" w14:textId="77777777" w:rsidR="00AB4FF0" w:rsidRPr="00AB4FF0" w:rsidRDefault="00AB4FF0" w:rsidP="00F61A3C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00F5" w14:textId="77777777" w:rsidR="00AB4FF0" w:rsidRPr="00AB4FF0" w:rsidRDefault="00AB4FF0" w:rsidP="00F61A3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A41A" w14:textId="1442985F" w:rsidR="00AB4FF0" w:rsidRPr="00AB4FF0" w:rsidRDefault="00AB4FF0" w:rsidP="00AB4FF0">
            <w:pPr>
              <w:spacing w:before="0" w:after="200" w:line="276" w:lineRule="auto"/>
              <w:contextualSpacing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eastAsia="Calibri" w:hAnsi="Calibri" w:cs="Calibri"/>
                <w:sz w:val="18"/>
                <w:szCs w:val="18"/>
                <w:u w:val="single"/>
                <w:lang w:eastAsia="en-US"/>
              </w:rPr>
              <w:t>w zakresie części 6: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dostarczenie fabrycznie nowych samochodów klasy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u w:val="single"/>
                <w:lang w:eastAsia="en-US"/>
              </w:rPr>
              <w:t>C SUV 4x4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 w formie leasingu operacyjnego lub zakupu ze środków własnych lub najmu długoterminowego 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 wartości minimum 270.000,00 zł netto (słownie: dwieście siedemdziesiąt tysięcy złotych 00/100);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3EE8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0C5F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53ED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AB4FF0" w:rsidRPr="00AB4FF0" w14:paraId="69A77D62" w14:textId="77777777" w:rsidTr="00AB4FF0">
        <w:trPr>
          <w:trHeight w:val="7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D7EF" w14:textId="77777777" w:rsidR="00AB4FF0" w:rsidRPr="00AB4FF0" w:rsidRDefault="00AB4FF0" w:rsidP="00F61A3C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9508" w14:textId="77777777" w:rsidR="00AB4FF0" w:rsidRPr="00AB4FF0" w:rsidRDefault="00AB4FF0" w:rsidP="00F61A3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505D" w14:textId="4F36FFC9" w:rsidR="00AB4FF0" w:rsidRPr="00AB4FF0" w:rsidRDefault="00AB4FF0" w:rsidP="00AB4FF0">
            <w:pPr>
              <w:spacing w:before="0" w:after="200" w:line="276" w:lineRule="auto"/>
              <w:contextualSpacing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eastAsia="Calibri" w:hAnsi="Calibri" w:cs="Calibri"/>
                <w:sz w:val="18"/>
                <w:szCs w:val="18"/>
                <w:u w:val="single"/>
                <w:lang w:eastAsia="en-US"/>
              </w:rPr>
              <w:t>w zakresie części 7: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dostarczenie fabrycznie nowych samochodów klasy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u w:val="single"/>
                <w:lang w:eastAsia="en-US"/>
              </w:rPr>
              <w:t>C SUV 4x4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 w formie leasingu operacyjnego lub zakupu ze środków własnych lub najmu długoterminowego 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 wartości minimum 104.000,00 zł netto (słownie: sto cztery tysiące złotych 00/100);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CE63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7431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7FE7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AB4FF0" w:rsidRPr="00AB4FF0" w14:paraId="2EB75D5B" w14:textId="77777777" w:rsidTr="00AB4FF0">
        <w:trPr>
          <w:trHeight w:val="3422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08D8" w14:textId="77777777" w:rsidR="00AB4FF0" w:rsidRPr="00AB4FF0" w:rsidRDefault="00AB4FF0" w:rsidP="00F61A3C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240D" w14:textId="77777777" w:rsidR="00AB4FF0" w:rsidRPr="00AB4FF0" w:rsidRDefault="00AB4FF0" w:rsidP="00F61A3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01E7" w14:textId="36FB9E09" w:rsidR="00AB4FF0" w:rsidRPr="00AB4FF0" w:rsidRDefault="00AB4FF0" w:rsidP="00AB4FF0">
            <w:pPr>
              <w:spacing w:before="0" w:after="200" w:line="276" w:lineRule="auto"/>
              <w:contextualSpacing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eastAsia="Calibri" w:hAnsi="Calibri" w:cs="Calibri"/>
                <w:sz w:val="18"/>
                <w:szCs w:val="18"/>
                <w:u w:val="single"/>
                <w:lang w:eastAsia="en-US"/>
              </w:rPr>
              <w:t>w zakresie części 8: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dostarczenie fabrycznie nowych samochodów klasy C </w:t>
            </w:r>
            <w:proofErr w:type="spellStart"/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u w:val="single"/>
                <w:lang w:eastAsia="en-US"/>
              </w:rPr>
              <w:t>kombivan</w:t>
            </w:r>
            <w:proofErr w:type="spellEnd"/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u w:val="single"/>
                <w:lang w:eastAsia="en-US"/>
              </w:rPr>
              <w:t xml:space="preserve"> elektryczny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 w formie leasingu operacyjnego lub zakupu ze środków własnych lub najmu długoterminowego 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 wartości minimum  93.000,00 zł netto (słownie: dziewięćdziesiąt trzy tysiące złotych 00/100);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EC70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3F5B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6884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AB4FF0" w:rsidRPr="00AB4FF0" w14:paraId="04F75ED4" w14:textId="77777777" w:rsidTr="00AB4FF0">
        <w:trPr>
          <w:trHeight w:val="7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37E3" w14:textId="77777777" w:rsidR="00AB4FF0" w:rsidRPr="00AB4FF0" w:rsidRDefault="00AB4FF0" w:rsidP="00F61A3C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D269" w14:textId="77777777" w:rsidR="00AB4FF0" w:rsidRPr="00AB4FF0" w:rsidRDefault="00AB4FF0" w:rsidP="00F61A3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E2E9" w14:textId="4476A449" w:rsidR="00AB4FF0" w:rsidRPr="00AB4FF0" w:rsidRDefault="00AB4FF0" w:rsidP="00AB4FF0">
            <w:pPr>
              <w:rPr>
                <w:rFonts w:ascii="Calibri" w:eastAsiaTheme="minorHAnsi" w:hAnsi="Calibri" w:cs="Calibri"/>
                <w:sz w:val="18"/>
                <w:szCs w:val="18"/>
              </w:rPr>
            </w:pPr>
            <w:r w:rsidRPr="00AB4FF0">
              <w:rPr>
                <w:rFonts w:ascii="Calibri" w:eastAsia="Calibri" w:hAnsi="Calibri" w:cs="Calibri"/>
                <w:sz w:val="18"/>
                <w:szCs w:val="18"/>
                <w:u w:val="single"/>
                <w:lang w:eastAsia="en-US"/>
              </w:rPr>
              <w:t>w zakresie części 9: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dostarczenie fabrycznie nowych samochodów klasy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u w:val="single"/>
                <w:lang w:eastAsia="en-US"/>
              </w:rPr>
              <w:t>B typu VAN elektryczny ciężarowy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 w formie leasingu operacyjnego lub zakupu ze środków własnych lub najmu długoterminowego 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 wartości minimum 476.000,00 zł netto (słownie: czterysta siedemdziesiąt sześć tysięcy złotych 00/100);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B32C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9778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B36E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AB4FF0" w:rsidRPr="00AB4FF0" w14:paraId="3E054A25" w14:textId="77777777" w:rsidTr="00AB4FF0">
        <w:trPr>
          <w:trHeight w:val="7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92A8" w14:textId="77777777" w:rsidR="00AB4FF0" w:rsidRPr="00AB4FF0" w:rsidRDefault="00AB4FF0" w:rsidP="00F61A3C">
            <w:pPr>
              <w:spacing w:line="276" w:lineRule="auto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EDE1" w14:textId="77777777" w:rsidR="00AB4FF0" w:rsidRPr="00AB4FF0" w:rsidRDefault="00AB4FF0" w:rsidP="00F61A3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A915" w14:textId="547A4C1E" w:rsidR="00AB4FF0" w:rsidRPr="00AB4FF0" w:rsidRDefault="00AB4FF0" w:rsidP="00AB4FF0">
            <w:pPr>
              <w:spacing w:before="0" w:after="200" w:line="276" w:lineRule="auto"/>
              <w:contextualSpacing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eastAsia="Calibri" w:hAnsi="Calibri" w:cs="Calibri"/>
                <w:sz w:val="18"/>
                <w:szCs w:val="18"/>
                <w:u w:val="single"/>
                <w:lang w:eastAsia="en-US"/>
              </w:rPr>
              <w:t>w zakresie części 10: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 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dostarczenie fabrycznie </w:t>
            </w:r>
            <w:r w:rsidRPr="00E53103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nowych samochodów </w:t>
            </w:r>
            <w:r w:rsidRPr="00E53103">
              <w:rPr>
                <w:rFonts w:ascii="Calibri" w:hAnsi="Calibri" w:cs="Calibri"/>
                <w:b/>
                <w:bCs/>
                <w:sz w:val="18"/>
                <w:szCs w:val="18"/>
                <w:u w:val="single"/>
                <w:lang w:eastAsia="en-US"/>
              </w:rPr>
              <w:t xml:space="preserve">ciężarowych dostawczych elektrycznych </w:t>
            </w:r>
            <w:r w:rsidR="00E805C0" w:rsidRPr="00E805C0">
              <w:rPr>
                <w:rFonts w:ascii="Calibri" w:hAnsi="Calibri" w:cs="Calibri"/>
                <w:b/>
                <w:bCs/>
                <w:sz w:val="18"/>
                <w:szCs w:val="18"/>
                <w:u w:val="single"/>
                <w:lang w:eastAsia="en-US"/>
              </w:rPr>
              <w:t xml:space="preserve">do 4,25 t typu furgon </w:t>
            </w:r>
            <w:r w:rsidRPr="00E53103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>w formie leasingu operacyjnego lub zakupu ze środków własnych</w:t>
            </w:r>
            <w:r w:rsidRPr="00AB4FF0"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  <w:t xml:space="preserve"> lub najmu długoterminowego </w:t>
            </w:r>
            <w:r w:rsidRPr="00AB4FF0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 wartości minimum 93.000,00 zł netto (słownie: dziewięćdziesiąt trzy tysiące złotych 00/100);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4407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7943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tak / </w: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separate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fldChar w:fldCharType="end"/>
            </w:r>
            <w:r w:rsidRPr="00AB4FF0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EC70" w14:textId="77777777" w:rsidR="00AB4FF0" w:rsidRPr="00AB4FF0" w:rsidRDefault="00AB4FF0" w:rsidP="00F61A3C">
            <w:pPr>
              <w:pStyle w:val="Nagwek"/>
              <w:tabs>
                <w:tab w:val="left" w:pos="709"/>
              </w:tabs>
              <w:spacing w:before="0" w:line="276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14:paraId="1CBB60DF" w14:textId="77777777" w:rsidR="00AB4FF0" w:rsidRPr="00AB4FF0" w:rsidRDefault="00AB4FF0" w:rsidP="00AB4FF0">
      <w:pPr>
        <w:spacing w:before="0" w:line="276" w:lineRule="auto"/>
        <w:rPr>
          <w:rFonts w:ascii="Calibri" w:hAnsi="Calibri" w:cs="Calibri"/>
          <w:b/>
          <w:color w:val="FF0000"/>
          <w:sz w:val="20"/>
          <w:szCs w:val="20"/>
        </w:rPr>
      </w:pPr>
      <w:r w:rsidRPr="00AB4FF0">
        <w:rPr>
          <w:rFonts w:ascii="Calibri" w:hAnsi="Calibri" w:cs="Calibri"/>
          <w:b/>
          <w:color w:val="FF0000"/>
          <w:sz w:val="20"/>
          <w:szCs w:val="20"/>
        </w:rPr>
        <w:t>Załącznikiem do niniejszego formularza, muszą być dokumenty potwierdzające należyte wykonanie/wykonywanie usług przez Wykonawcę.</w:t>
      </w:r>
      <w:r w:rsidRPr="00AB4FF0">
        <w:rPr>
          <w:rFonts w:ascii="Calibri" w:hAnsi="Calibri" w:cs="Calibri"/>
          <w:sz w:val="20"/>
          <w:szCs w:val="20"/>
        </w:rPr>
        <w:t xml:space="preserve"> </w:t>
      </w:r>
      <w:r w:rsidRPr="00AB4FF0">
        <w:rPr>
          <w:rFonts w:ascii="Calibri" w:hAnsi="Calibri" w:cs="Calibri"/>
          <w:b/>
          <w:color w:val="FF0000"/>
          <w:sz w:val="20"/>
          <w:szCs w:val="20"/>
        </w:rPr>
        <w:t>Zamawiający nie dopuszcza przedstawienia referencji własnych tj. wystawionych przez Wykonawcę.</w:t>
      </w:r>
    </w:p>
    <w:p w14:paraId="5B801D95" w14:textId="6C91D7B7" w:rsidR="00AB4FF0" w:rsidRPr="00AB4FF0" w:rsidRDefault="00AB4FF0" w:rsidP="00AB4FF0">
      <w:pPr>
        <w:tabs>
          <w:tab w:val="left" w:pos="851"/>
        </w:tabs>
        <w:rPr>
          <w:rFonts w:ascii="Calibri" w:hAnsi="Calibri" w:cs="Calibri"/>
          <w:sz w:val="20"/>
        </w:rPr>
      </w:pPr>
      <w:r w:rsidRPr="00AB4FF0">
        <w:rPr>
          <w:rFonts w:ascii="Calibri" w:hAnsi="Calibri" w:cs="Calibri"/>
          <w:b/>
          <w:bCs/>
          <w:sz w:val="20"/>
          <w:szCs w:val="20"/>
        </w:rPr>
        <w:t xml:space="preserve">Oświadczam(y), że w przypadku Projektów trwających (niezakończonych), do momentu składania ofert </w:t>
      </w:r>
      <w:r w:rsidRPr="00AB4FF0">
        <w:rPr>
          <w:rFonts w:ascii="Calibri" w:hAnsi="Calibri" w:cs="Calibri"/>
          <w:sz w:val="20"/>
        </w:rPr>
        <w:t xml:space="preserve">Wykonawca otrzymał wynagrodzenie o wartości nie mniejszej niż </w:t>
      </w:r>
      <w:r w:rsidRPr="00AB4FF0">
        <w:rPr>
          <w:rFonts w:ascii="Calibri" w:hAnsi="Calibri" w:cs="Calibri"/>
          <w:b/>
          <w:sz w:val="20"/>
          <w:szCs w:val="20"/>
        </w:rPr>
        <w:t xml:space="preserve">określone w pkt. </w:t>
      </w:r>
      <w:r w:rsidRPr="00AB4FF0">
        <w:rPr>
          <w:rFonts w:ascii="Calibri" w:hAnsi="Calibri" w:cs="Calibri"/>
          <w:b/>
          <w:sz w:val="18"/>
          <w:szCs w:val="18"/>
          <w:lang w:eastAsia="en-US"/>
        </w:rPr>
        <w:t xml:space="preserve">15.1. lit. a. </w:t>
      </w:r>
      <w:proofErr w:type="spellStart"/>
      <w:r w:rsidRPr="00AB4FF0">
        <w:rPr>
          <w:rFonts w:ascii="Calibri" w:hAnsi="Calibri" w:cs="Calibri"/>
          <w:b/>
          <w:sz w:val="18"/>
          <w:szCs w:val="18"/>
          <w:lang w:eastAsia="en-US"/>
        </w:rPr>
        <w:t>ppkt</w:t>
      </w:r>
      <w:proofErr w:type="spellEnd"/>
      <w:r w:rsidRPr="00AB4FF0">
        <w:rPr>
          <w:rFonts w:ascii="Calibri" w:hAnsi="Calibri" w:cs="Calibri"/>
          <w:b/>
          <w:sz w:val="18"/>
          <w:szCs w:val="18"/>
          <w:lang w:eastAsia="en-US"/>
        </w:rPr>
        <w:t xml:space="preserve">. i. </w:t>
      </w:r>
      <w:r w:rsidRPr="00AB4FF0">
        <w:rPr>
          <w:rFonts w:ascii="Calibri" w:hAnsi="Calibri" w:cs="Calibri"/>
          <w:b/>
          <w:sz w:val="20"/>
          <w:szCs w:val="20"/>
        </w:rPr>
        <w:t>Specyfikacji</w:t>
      </w:r>
      <w:r w:rsidRPr="00AB4FF0">
        <w:rPr>
          <w:rFonts w:ascii="Calibri" w:hAnsi="Calibri" w:cs="Calibri"/>
          <w:sz w:val="20"/>
        </w:rPr>
        <w:t>.</w:t>
      </w:r>
    </w:p>
    <w:p w14:paraId="5CFBBD69" w14:textId="77777777" w:rsidR="00AB4FF0" w:rsidRPr="00AB4FF0" w:rsidRDefault="00AB4FF0" w:rsidP="00AB4FF0">
      <w:pPr>
        <w:spacing w:before="0" w:line="276" w:lineRule="auto"/>
        <w:rPr>
          <w:rFonts w:ascii="Calibri" w:hAnsi="Calibri" w:cs="Calibri"/>
          <w:b/>
          <w:color w:val="FF0000"/>
          <w:sz w:val="20"/>
          <w:szCs w:val="20"/>
        </w:rPr>
      </w:pPr>
    </w:p>
    <w:p w14:paraId="409E4EA5" w14:textId="77777777" w:rsidR="00AB4FF0" w:rsidRPr="00AB4FF0" w:rsidRDefault="00AB4FF0" w:rsidP="00AB4FF0">
      <w:pPr>
        <w:spacing w:before="0" w:line="276" w:lineRule="auto"/>
        <w:rPr>
          <w:rFonts w:ascii="Calibri" w:hAnsi="Calibri" w:cs="Calibri"/>
          <w:b/>
          <w:sz w:val="20"/>
          <w:szCs w:val="20"/>
        </w:rPr>
      </w:pPr>
      <w:r w:rsidRPr="00AB4FF0">
        <w:rPr>
          <w:rFonts w:ascii="Calibri" w:hAnsi="Calibri" w:cs="Calibri"/>
          <w:b/>
          <w:sz w:val="20"/>
          <w:szCs w:val="20"/>
        </w:rPr>
        <w:t xml:space="preserve">DOKUMENTY POTWIERDZAJĄCE NALEŻYTE WYKONANIE USŁUG POWINNY BYĆ SPORZĄDZONE I OZNACZONE W TAKI SPOSÓB, ABY NIE BYŁO WĄTPLIWOŚCI, KTÓRYCH USŁUG WYKAZANYCH PRZEZ WYKONAWCĘ DOTYCZĄ. </w:t>
      </w:r>
      <w:r w:rsidRPr="00AB4FF0">
        <w:rPr>
          <w:rFonts w:ascii="Calibri" w:hAnsi="Calibri" w:cs="Calibri"/>
          <w:sz w:val="20"/>
          <w:szCs w:val="20"/>
        </w:rPr>
        <w:t xml:space="preserve">Przykład: </w:t>
      </w:r>
      <w:r w:rsidRPr="00AB4FF0">
        <w:rPr>
          <w:rFonts w:ascii="Calibri" w:hAnsi="Calibri" w:cs="Calibri"/>
          <w:i/>
          <w:sz w:val="20"/>
          <w:szCs w:val="20"/>
        </w:rPr>
        <w:t>„Referencje do usługi nr 1”</w:t>
      </w:r>
    </w:p>
    <w:p w14:paraId="143BE031" w14:textId="77777777" w:rsidR="00AB4FF0" w:rsidRPr="00AB4FF0" w:rsidRDefault="00AB4FF0" w:rsidP="00AB4FF0">
      <w:pPr>
        <w:keepNext/>
        <w:spacing w:before="0" w:line="276" w:lineRule="auto"/>
        <w:rPr>
          <w:rFonts w:ascii="Calibri" w:eastAsia="Calibri" w:hAnsi="Calibri" w:cs="Calibri"/>
          <w:b/>
          <w:sz w:val="20"/>
          <w:szCs w:val="20"/>
        </w:rPr>
      </w:pPr>
      <w:r w:rsidRPr="00AB4FF0">
        <w:rPr>
          <w:rFonts w:ascii="Calibri" w:eastAsia="Calibri" w:hAnsi="Calibri" w:cs="Calibri"/>
          <w:b/>
          <w:sz w:val="20"/>
          <w:szCs w:val="20"/>
        </w:rPr>
        <w:t xml:space="preserve">UWAGA: </w:t>
      </w:r>
      <w:r w:rsidRPr="00AB4FF0">
        <w:rPr>
          <w:rFonts w:ascii="Calibri" w:eastAsia="Calibri" w:hAnsi="Calibri" w:cs="Calibri"/>
          <w:sz w:val="20"/>
          <w:szCs w:val="20"/>
        </w:rPr>
        <w:t>w przypadku usług nadal trwających Zamawiający akceptuje jedynie dowody</w:t>
      </w:r>
      <w:r w:rsidRPr="00AB4FF0">
        <w:rPr>
          <w:rStyle w:val="Odwoaniedokomentarza"/>
          <w:rFonts w:ascii="Calibri" w:hAnsi="Calibri" w:cs="Calibri"/>
          <w:sz w:val="20"/>
          <w:szCs w:val="20"/>
        </w:rPr>
        <w:t xml:space="preserve">, które </w:t>
      </w:r>
      <w:r w:rsidRPr="00AB4FF0">
        <w:rPr>
          <w:rFonts w:ascii="Calibri" w:eastAsia="Calibri" w:hAnsi="Calibri" w:cs="Calibri"/>
          <w:sz w:val="20"/>
          <w:szCs w:val="20"/>
        </w:rPr>
        <w:t xml:space="preserve">zostały wystawione w okresie </w:t>
      </w:r>
      <w:r w:rsidRPr="00AB4FF0">
        <w:rPr>
          <w:rFonts w:ascii="Calibri" w:eastAsia="Calibri" w:hAnsi="Calibri" w:cs="Calibri"/>
          <w:b/>
          <w:sz w:val="20"/>
          <w:szCs w:val="20"/>
        </w:rPr>
        <w:t>ostatnich 3 miesięcy przed upływem terminu składania ofert;</w:t>
      </w:r>
    </w:p>
    <w:p w14:paraId="58147FE1" w14:textId="77777777" w:rsidR="00AB4FF0" w:rsidRPr="00AB4FF0" w:rsidRDefault="00AB4FF0" w:rsidP="00AB4FF0">
      <w:pPr>
        <w:keepNext/>
        <w:spacing w:before="0" w:line="276" w:lineRule="auto"/>
        <w:rPr>
          <w:rFonts w:ascii="Calibri" w:eastAsia="Calibri" w:hAnsi="Calibri" w:cs="Calibri"/>
          <w:b/>
          <w:sz w:val="20"/>
          <w:szCs w:val="20"/>
        </w:rPr>
      </w:pPr>
    </w:p>
    <w:p w14:paraId="257AD0E7" w14:textId="28F21C8D" w:rsidR="00AB4FF0" w:rsidRPr="00AB4FF0" w:rsidRDefault="00AB4FF0" w:rsidP="00AB4FF0">
      <w:pPr>
        <w:pStyle w:val="Nagwek"/>
        <w:tabs>
          <w:tab w:val="clear" w:pos="4536"/>
          <w:tab w:val="clear" w:pos="9072"/>
        </w:tabs>
        <w:spacing w:before="0" w:line="276" w:lineRule="auto"/>
        <w:rPr>
          <w:rFonts w:ascii="Calibri" w:hAnsi="Calibri" w:cs="Calibri"/>
          <w:i/>
          <w:sz w:val="20"/>
          <w:szCs w:val="20"/>
        </w:rPr>
      </w:pPr>
      <w:r w:rsidRPr="00AB4FF0">
        <w:rPr>
          <w:rFonts w:ascii="Calibri" w:hAnsi="Calibri" w:cs="Calibri"/>
          <w:i/>
          <w:sz w:val="20"/>
          <w:szCs w:val="20"/>
        </w:rPr>
        <w:t xml:space="preserve">W przypadku </w:t>
      </w:r>
      <w:r w:rsidRPr="00AB4FF0">
        <w:rPr>
          <w:rFonts w:ascii="Calibri" w:eastAsiaTheme="minorHAnsi" w:hAnsi="Calibri" w:cs="Calibri"/>
          <w:i/>
          <w:sz w:val="20"/>
          <w:szCs w:val="20"/>
        </w:rPr>
        <w:t>usług realizowanych na rzecz Zamawiającego tj. Spółki wymienione w pkt. 1 Specyfikacji.</w:t>
      </w:r>
      <w:r w:rsidRPr="00AB4FF0">
        <w:rPr>
          <w:rFonts w:ascii="Calibri" w:eastAsiaTheme="minorHAnsi" w:hAnsi="Calibri" w:cs="Calibri"/>
          <w:b/>
          <w:sz w:val="20"/>
          <w:szCs w:val="20"/>
        </w:rPr>
        <w:t xml:space="preserve"> </w:t>
      </w:r>
      <w:r w:rsidRPr="00AB4FF0">
        <w:rPr>
          <w:rFonts w:ascii="Calibri" w:hAnsi="Calibri" w:cs="Calibri"/>
          <w:i/>
          <w:sz w:val="20"/>
          <w:szCs w:val="20"/>
        </w:rPr>
        <w:t xml:space="preserve">brak jest konieczności załączania do Oferty dokumentów potwierdzających wykonanie ze względu na fakt, iż Zamawiający jest w ich posiadaniu oraz ma możliwość ich weryfikacji wewnątrz organizacji. W celu umożliwienia weryfikacji wykonania dostawy </w:t>
      </w:r>
      <w:r w:rsidRPr="00AB4FF0">
        <w:rPr>
          <w:rFonts w:ascii="Calibri" w:hAnsi="Calibri" w:cs="Calibri"/>
          <w:b/>
          <w:i/>
          <w:sz w:val="20"/>
          <w:szCs w:val="20"/>
        </w:rPr>
        <w:t xml:space="preserve">konieczne </w:t>
      </w:r>
      <w:r w:rsidRPr="00AB4FF0">
        <w:rPr>
          <w:rFonts w:ascii="Calibri" w:hAnsi="Calibri" w:cs="Calibri"/>
          <w:i/>
          <w:sz w:val="20"/>
          <w:szCs w:val="20"/>
        </w:rPr>
        <w:t>jest podanie niniejszych danych:</w:t>
      </w:r>
    </w:p>
    <w:p w14:paraId="73ACF28D" w14:textId="77777777" w:rsidR="00AB4FF0" w:rsidRPr="00AB4FF0" w:rsidRDefault="00AB4FF0" w:rsidP="00AB4FF0">
      <w:pPr>
        <w:pStyle w:val="Nagwek"/>
        <w:numPr>
          <w:ilvl w:val="0"/>
          <w:numId w:val="1"/>
        </w:numPr>
        <w:tabs>
          <w:tab w:val="clear" w:pos="4536"/>
          <w:tab w:val="clear" w:pos="9072"/>
        </w:tabs>
        <w:spacing w:before="0" w:line="276" w:lineRule="auto"/>
        <w:rPr>
          <w:rFonts w:ascii="Calibri" w:hAnsi="Calibri" w:cs="Calibri"/>
          <w:i/>
          <w:sz w:val="20"/>
          <w:szCs w:val="20"/>
        </w:rPr>
      </w:pPr>
      <w:r w:rsidRPr="00AB4FF0">
        <w:rPr>
          <w:rFonts w:ascii="Calibri" w:hAnsi="Calibri" w:cs="Calibri"/>
          <w:i/>
          <w:sz w:val="20"/>
          <w:szCs w:val="20"/>
        </w:rPr>
        <w:t>W przypadku realizacji usługi na podstawie umowy: nr umowy, daty zawarcia umowy oraz danych koordynatora umowy.</w:t>
      </w:r>
    </w:p>
    <w:p w14:paraId="4CE1F3BF" w14:textId="77777777" w:rsidR="00AB4FF0" w:rsidRPr="00AB4FF0" w:rsidRDefault="00AB4FF0" w:rsidP="00AB4FF0">
      <w:pPr>
        <w:pStyle w:val="Nagwek"/>
        <w:numPr>
          <w:ilvl w:val="0"/>
          <w:numId w:val="1"/>
        </w:numPr>
        <w:tabs>
          <w:tab w:val="clear" w:pos="4536"/>
          <w:tab w:val="clear" w:pos="9072"/>
        </w:tabs>
        <w:spacing w:before="0" w:line="276" w:lineRule="auto"/>
        <w:rPr>
          <w:rFonts w:ascii="Calibri" w:hAnsi="Calibri" w:cs="Calibri"/>
          <w:i/>
          <w:sz w:val="20"/>
          <w:szCs w:val="20"/>
        </w:rPr>
      </w:pPr>
      <w:r w:rsidRPr="00AB4FF0">
        <w:rPr>
          <w:rFonts w:ascii="Calibri" w:hAnsi="Calibri" w:cs="Calibri"/>
          <w:i/>
          <w:sz w:val="20"/>
          <w:szCs w:val="20"/>
        </w:rPr>
        <w:t xml:space="preserve">W przypadku braku zamieszczenia danych jak powyżej, Zamawiający nie uzna usługi </w:t>
      </w:r>
    </w:p>
    <w:p w14:paraId="1350CF37" w14:textId="77777777" w:rsidR="00AB4FF0" w:rsidRPr="00AB4FF0" w:rsidRDefault="00AB4FF0" w:rsidP="00AB4FF0">
      <w:pPr>
        <w:pStyle w:val="Nagwek"/>
        <w:tabs>
          <w:tab w:val="clear" w:pos="4536"/>
          <w:tab w:val="clear" w:pos="9072"/>
        </w:tabs>
        <w:spacing w:before="0" w:line="276" w:lineRule="auto"/>
        <w:jc w:val="center"/>
        <w:rPr>
          <w:rFonts w:ascii="Calibri" w:hAnsi="Calibri" w:cs="Calibri"/>
          <w:b/>
          <w:sz w:val="20"/>
          <w:szCs w:val="20"/>
          <w:highlight w:val="yellow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44"/>
      </w:tblGrid>
      <w:tr w:rsidR="00AB4FF0" w:rsidRPr="00AB4FF0" w14:paraId="526F068B" w14:textId="77777777" w:rsidTr="00F61A3C">
        <w:trPr>
          <w:trHeight w:hRule="exact" w:val="1122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A28E1" w14:textId="77777777" w:rsidR="00AB4FF0" w:rsidRPr="00AB4FF0" w:rsidRDefault="00AB4FF0" w:rsidP="00F61A3C">
            <w:pPr>
              <w:spacing w:before="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B4FF0" w:rsidRPr="00AB4FF0" w14:paraId="2480D5DA" w14:textId="77777777" w:rsidTr="00F61A3C">
        <w:trPr>
          <w:trHeight w:val="70"/>
          <w:jc w:val="center"/>
        </w:trPr>
        <w:tc>
          <w:tcPr>
            <w:tcW w:w="3544" w:type="dxa"/>
          </w:tcPr>
          <w:p w14:paraId="085AF54A" w14:textId="77777777" w:rsidR="00AB4FF0" w:rsidRPr="00AB4FF0" w:rsidRDefault="00AB4FF0" w:rsidP="00F61A3C">
            <w:pPr>
              <w:spacing w:before="0" w:line="276" w:lineRule="auto"/>
              <w:jc w:val="center"/>
              <w:rPr>
                <w:rFonts w:ascii="Calibri" w:hAnsi="Calibri" w:cs="Calibri"/>
                <w:b/>
                <w:sz w:val="18"/>
                <w:szCs w:val="20"/>
              </w:rPr>
            </w:pPr>
            <w:r w:rsidRPr="00AB4FF0">
              <w:rPr>
                <w:rFonts w:ascii="Calibri" w:hAnsi="Calibri" w:cs="Calibri"/>
                <w:b/>
                <w:sz w:val="20"/>
                <w:szCs w:val="20"/>
              </w:rPr>
              <w:t>Imię i nazwisko/podpis  przedstawiciela(i) Wykonawcy</w:t>
            </w:r>
          </w:p>
        </w:tc>
      </w:tr>
    </w:tbl>
    <w:p w14:paraId="7D98C7FC" w14:textId="77777777" w:rsidR="00AB4FF0" w:rsidRPr="00AB4FF0" w:rsidRDefault="00AB4FF0" w:rsidP="00AB4FF0">
      <w:pPr>
        <w:pStyle w:val="Nagwek4"/>
        <w:spacing w:before="0" w:after="0" w:line="276" w:lineRule="auto"/>
        <w:rPr>
          <w:rFonts w:ascii="Calibri" w:hAnsi="Calibri" w:cs="Calibri"/>
          <w:sz w:val="20"/>
          <w:szCs w:val="20"/>
          <w:u w:val="single"/>
        </w:rPr>
      </w:pPr>
    </w:p>
    <w:p w14:paraId="5D68C1BC" w14:textId="45659C6C" w:rsidR="0064184A" w:rsidRPr="00AB4FF0" w:rsidRDefault="0064184A" w:rsidP="00AB4FF0">
      <w:pPr>
        <w:spacing w:before="0" w:after="200" w:line="276" w:lineRule="auto"/>
        <w:jc w:val="left"/>
        <w:rPr>
          <w:rFonts w:ascii="Calibri" w:hAnsi="Calibri" w:cs="Calibri"/>
        </w:rPr>
      </w:pPr>
    </w:p>
    <w:sectPr w:rsidR="0064184A" w:rsidRPr="00AB4F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3E215" w14:textId="77777777" w:rsidR="00AB4FF0" w:rsidRDefault="00AB4FF0" w:rsidP="00AB4FF0">
      <w:pPr>
        <w:spacing w:before="0"/>
      </w:pPr>
      <w:r>
        <w:separator/>
      </w:r>
    </w:p>
  </w:endnote>
  <w:endnote w:type="continuationSeparator" w:id="0">
    <w:p w14:paraId="5CB65CC1" w14:textId="77777777" w:rsidR="00AB4FF0" w:rsidRDefault="00AB4FF0" w:rsidP="00AB4FF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</w:rPr>
      <w:id w:val="-917784449"/>
      <w:docPartObj>
        <w:docPartGallery w:val="Page Numbers (Bottom of Page)"/>
        <w:docPartUnique/>
      </w:docPartObj>
    </w:sdtPr>
    <w:sdtEndPr>
      <w:rPr>
        <w:rFonts w:cstheme="minorHAnsi"/>
      </w:rPr>
    </w:sdtEndPr>
    <w:sdtContent>
      <w:p w14:paraId="72827F0E" w14:textId="77777777" w:rsidR="00AB4FF0" w:rsidRPr="002A4E5B" w:rsidRDefault="00AB4FF0" w:rsidP="00AB4FF0">
        <w:pPr>
          <w:pStyle w:val="Stopka"/>
          <w:pBdr>
            <w:top w:val="single" w:sz="4" w:space="1" w:color="auto"/>
          </w:pBdr>
          <w:ind w:right="360"/>
          <w:jc w:val="center"/>
          <w:rPr>
            <w:b/>
            <w:color w:val="FF0000"/>
            <w:sz w:val="18"/>
            <w:szCs w:val="18"/>
          </w:rPr>
        </w:pPr>
      </w:p>
      <w:p w14:paraId="4BDE3932" w14:textId="2D38A015" w:rsidR="00AB4FF0" w:rsidRPr="00AB4FF0" w:rsidRDefault="00AB4FF0" w:rsidP="00AB4FF0">
        <w:pPr>
          <w:pStyle w:val="Stopka"/>
          <w:tabs>
            <w:tab w:val="center" w:pos="4703"/>
            <w:tab w:val="right" w:pos="9406"/>
          </w:tabs>
          <w:jc w:val="right"/>
          <w:rPr>
            <w:rFonts w:asciiTheme="minorHAnsi" w:hAnsiTheme="minorHAnsi" w:cstheme="minorHAnsi"/>
          </w:rPr>
        </w:pPr>
        <w:r w:rsidRPr="00ED7FD3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ED7FD3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ED7FD3">
          <w:rPr>
            <w:rFonts w:asciiTheme="minorHAnsi" w:hAnsiTheme="minorHAnsi" w:cstheme="minorHAnsi"/>
            <w:sz w:val="18"/>
            <w:szCs w:val="18"/>
          </w:rPr>
          <w:fldChar w:fldCharType="separate"/>
        </w:r>
        <w:r>
          <w:rPr>
            <w:rFonts w:asciiTheme="minorHAnsi" w:hAnsiTheme="minorHAnsi" w:cstheme="minorHAnsi"/>
            <w:sz w:val="18"/>
            <w:szCs w:val="18"/>
          </w:rPr>
          <w:t>10</w:t>
        </w:r>
        <w:r w:rsidRPr="00ED7FD3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D5E0F" w14:textId="77777777" w:rsidR="00AB4FF0" w:rsidRDefault="00AB4FF0" w:rsidP="00AB4FF0">
      <w:pPr>
        <w:spacing w:before="0"/>
      </w:pPr>
      <w:r>
        <w:separator/>
      </w:r>
    </w:p>
  </w:footnote>
  <w:footnote w:type="continuationSeparator" w:id="0">
    <w:p w14:paraId="60CD49A1" w14:textId="77777777" w:rsidR="00AB4FF0" w:rsidRDefault="00AB4FF0" w:rsidP="00AB4FF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50"/>
      <w:gridCol w:w="3240"/>
    </w:tblGrid>
    <w:tr w:rsidR="00AB4FF0" w:rsidRPr="00141040" w14:paraId="469B132E" w14:textId="77777777" w:rsidTr="00F61A3C">
      <w:trPr>
        <w:cantSplit/>
      </w:trPr>
      <w:tc>
        <w:tcPr>
          <w:tcW w:w="655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64A77D8" w14:textId="77777777" w:rsidR="00AB4FF0" w:rsidRPr="00141040" w:rsidRDefault="00AB4FF0" w:rsidP="00AB4FF0">
          <w:pPr>
            <w:pStyle w:val="Nagwek"/>
            <w:rPr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SPECYFIKACJA</w:t>
          </w:r>
        </w:p>
      </w:tc>
      <w:tc>
        <w:tcPr>
          <w:tcW w:w="324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51E483A4" w14:textId="71F9349B" w:rsidR="00AB4FF0" w:rsidRPr="00141040" w:rsidRDefault="00AB4FF0" w:rsidP="00AB4FF0">
          <w:pPr>
            <w:pStyle w:val="Nagwek"/>
            <w:jc w:val="right"/>
            <w:rPr>
              <w:bCs/>
              <w:sz w:val="18"/>
              <w:szCs w:val="18"/>
            </w:rPr>
          </w:pPr>
          <w:r w:rsidRPr="00141040">
            <w:rPr>
              <w:sz w:val="18"/>
              <w:szCs w:val="18"/>
            </w:rPr>
            <w:t xml:space="preserve">oznaczenie </w:t>
          </w:r>
          <w:r>
            <w:rPr>
              <w:sz w:val="18"/>
              <w:szCs w:val="18"/>
            </w:rPr>
            <w:t>Postępowania</w:t>
          </w:r>
          <w:r w:rsidRPr="00141040">
            <w:rPr>
              <w:sz w:val="18"/>
              <w:szCs w:val="18"/>
            </w:rPr>
            <w:t xml:space="preserve">: </w:t>
          </w:r>
          <w:r>
            <w:rPr>
              <w:bCs/>
              <w:sz w:val="18"/>
              <w:szCs w:val="18"/>
            </w:rPr>
            <w:t>P/</w:t>
          </w:r>
          <w:r w:rsidRPr="00141040">
            <w:rPr>
              <w:bCs/>
              <w:sz w:val="18"/>
              <w:szCs w:val="18"/>
            </w:rPr>
            <w:t>1400/</w:t>
          </w:r>
          <w:r>
            <w:rPr>
              <w:bCs/>
              <w:sz w:val="18"/>
              <w:szCs w:val="18"/>
            </w:rPr>
            <w:t>21127310/00001</w:t>
          </w:r>
          <w:r w:rsidR="00C12A60">
            <w:rPr>
              <w:bCs/>
              <w:sz w:val="18"/>
              <w:szCs w:val="18"/>
            </w:rPr>
            <w:t>859</w:t>
          </w:r>
          <w:r>
            <w:rPr>
              <w:bCs/>
              <w:sz w:val="18"/>
              <w:szCs w:val="18"/>
            </w:rPr>
            <w:t>/2026</w:t>
          </w:r>
        </w:p>
      </w:tc>
    </w:tr>
  </w:tbl>
  <w:p w14:paraId="0C0C3AB2" w14:textId="77777777" w:rsidR="00AB4FF0" w:rsidRDefault="00AB4FF0" w:rsidP="00AB4F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115C8"/>
    <w:multiLevelType w:val="hybridMultilevel"/>
    <w:tmpl w:val="9F66B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47482A"/>
    <w:multiLevelType w:val="hybridMultilevel"/>
    <w:tmpl w:val="D6925762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14701696">
    <w:abstractNumId w:val="0"/>
  </w:num>
  <w:num w:numId="2" w16cid:durableId="2141071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FF0"/>
    <w:rsid w:val="000264A3"/>
    <w:rsid w:val="001D0426"/>
    <w:rsid w:val="00251295"/>
    <w:rsid w:val="003948C7"/>
    <w:rsid w:val="004B4AD5"/>
    <w:rsid w:val="0059141E"/>
    <w:rsid w:val="005B72F5"/>
    <w:rsid w:val="005C416A"/>
    <w:rsid w:val="0064184A"/>
    <w:rsid w:val="00671BCF"/>
    <w:rsid w:val="00AB4FF0"/>
    <w:rsid w:val="00B54DDC"/>
    <w:rsid w:val="00C12A60"/>
    <w:rsid w:val="00D81E49"/>
    <w:rsid w:val="00DA7E20"/>
    <w:rsid w:val="00E10066"/>
    <w:rsid w:val="00E53103"/>
    <w:rsid w:val="00E805C0"/>
    <w:rsid w:val="00E8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C73EC"/>
  <w15:chartTrackingRefBased/>
  <w15:docId w15:val="{327C3F12-5EB1-46D0-809A-1EB9D9C3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4FF0"/>
    <w:pPr>
      <w:spacing w:before="120" w:after="0" w:line="240" w:lineRule="auto"/>
      <w:jc w:val="both"/>
    </w:pPr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F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4F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4F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aliases w:val="ASAPHeading 4,alt+4 (4. tason otsikko)"/>
    <w:basedOn w:val="Normalny"/>
    <w:next w:val="Normalny"/>
    <w:link w:val="Nagwek4Znak"/>
    <w:unhideWhenUsed/>
    <w:qFormat/>
    <w:rsid w:val="00AB4F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4F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4F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4F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4F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4F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4F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4F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4F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aliases w:val="ASAPHeading 4 Znak,alt+4 (4. tason otsikko) Znak"/>
    <w:basedOn w:val="Domylnaczcionkaakapitu"/>
    <w:link w:val="Nagwek4"/>
    <w:rsid w:val="00AB4F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4F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4F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4F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4F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4F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4F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4F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AB4F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B4F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4F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4F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4F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4F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4F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4F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4FF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hdr,Nagłówek strony,Nagłówek strony1,Nagłówek strony2,Nagłówek strony3,Nagłówek strony4,Nagłówek strony5,Nagłówek strony6,Nagłówek strony7,Nagłówek strony8,Nagłówek strony11,Nagłówek strony21,Nagłówek strony31,Nagłówek strony41,h,SJ Head1"/>
    <w:basedOn w:val="Normalny"/>
    <w:link w:val="NagwekZnak"/>
    <w:uiPriority w:val="99"/>
    <w:rsid w:val="00AB4F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dr Znak,Nagłówek strony Znak,Nagłówek strony1 Znak,Nagłówek strony2 Znak,Nagłówek strony3 Znak,Nagłówek strony4 Znak,Nagłówek strony5 Znak,Nagłówek strony6 Znak,Nagłówek strony7 Znak,Nagłówek strony8 Znak,Nagłówek strony11 Znak,h Znak"/>
    <w:basedOn w:val="Domylnaczcionkaakapitu"/>
    <w:link w:val="Nagwek"/>
    <w:uiPriority w:val="99"/>
    <w:rsid w:val="00AB4FF0"/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qFormat/>
    <w:rsid w:val="00AB4FF0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AB4FF0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AB4FF0"/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671BCF"/>
    <w:pPr>
      <w:spacing w:after="0" w:line="240" w:lineRule="auto"/>
    </w:pPr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851</Words>
  <Characters>5106</Characters>
  <Application>Microsoft Office Word</Application>
  <DocSecurity>0</DocSecurity>
  <Lines>42</Lines>
  <Paragraphs>11</Paragraphs>
  <ScaleCrop>false</ScaleCrop>
  <Company/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Stachowiak Marek (ECN)</dc:creator>
  <cp:keywords/>
  <dc:description/>
  <cp:lastModifiedBy>Stachowiak Marek (ECN)</cp:lastModifiedBy>
  <cp:revision>3</cp:revision>
  <dcterms:created xsi:type="dcterms:W3CDTF">2026-04-20T06:08:00Z</dcterms:created>
  <dcterms:modified xsi:type="dcterms:W3CDTF">2026-04-20T11:23:00Z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2026-03-25T08:19:17Z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086a0f2d-29f4-4b54-9241-6dcff73e707a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